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3933" w:rsidRPr="00BF0512" w:rsidP="006D5C6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Дело № 5-</w:t>
      </w:r>
      <w:r w:rsidRPr="00BF0512" w:rsidR="001E70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223</w:t>
      </w:r>
      <w:r w:rsidRPr="00BF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-2004/</w:t>
      </w:r>
      <w:r w:rsidRPr="00BF0512" w:rsidR="001E70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BF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733933" w:rsidRPr="00BF0512" w:rsidP="006D5C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733933" w:rsidRPr="00BF0512" w:rsidP="006D5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733933" w:rsidRPr="00BF0512" w:rsidP="006D5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BF0512" w:rsidR="005E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2026 года                                                                  </w:t>
      </w:r>
      <w:r w:rsidRPr="00BF0512" w:rsidR="0085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F0512" w:rsidR="000B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733933" w:rsidRPr="00BF0512" w:rsidP="006D5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87" w:rsidRPr="00BF0512" w:rsidP="006D5C6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 – Мансийского автономного округа-Югры Постовалова Т.П. (628309, ХМАО-Югра, г. Нефтеюганск, 1 мкр-н, дом 30), </w:t>
      </w:r>
    </w:p>
    <w:p w:rsidR="001316DE" w:rsidRPr="00BF0512" w:rsidP="006D5C6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дело об административном правонарушении </w:t>
      </w:r>
      <w:r w:rsidRPr="00BF0512" w:rsidR="00BA4A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17A9" w:rsidRPr="00BF0512" w:rsidP="006D5C6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должностного лица </w:t>
      </w:r>
      <w:r w:rsidRPr="00BF0512" w:rsidR="008549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</w:t>
      </w:r>
      <w:r w:rsidRPr="00BF0512" w:rsidR="006E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512" w:rsidR="00336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Загуева А</w:t>
      </w:r>
      <w:r w:rsidRPr="00BF0512" w:rsid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0512" w:rsidR="003367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0512" w:rsid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0512" w:rsid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F0512" w:rsidR="0057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 w:rsidRPr="00BF0512" w:rsidR="003367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рождения: с</w:t>
      </w:r>
      <w:r w:rsidRPr="00BF0512" w:rsid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F0512" w:rsidR="0057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и проживающего по адресу: </w:t>
      </w:r>
      <w:r w:rsidRPr="00BF0512" w:rsid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F0512" w:rsidR="0057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паспортные данные: </w:t>
      </w:r>
      <w:r w:rsidRPr="00BF0512" w:rsid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F0512" w:rsidR="00E430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512" w:rsidR="00B2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512" w:rsidR="00825E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BF0512" w:rsid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F0512" w:rsidR="00825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ОГРНИП </w:t>
      </w:r>
      <w:r w:rsidRPr="00BF0512" w:rsid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825EB7" w:rsidRPr="00BF0512" w:rsidP="000B7D0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совершении административного правонарушения, предусмотренного статьей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19.6 Кодекса Российской Федерации об административных правонарушениях (далее - КоАП РФ),</w:t>
      </w:r>
    </w:p>
    <w:p w:rsidR="00733933" w:rsidRPr="00BF0512" w:rsidP="006D5C67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555C87" w:rsidRPr="00BF0512" w:rsidP="006D5C6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31" w:rsidRPr="00BF0512" w:rsidP="00EF7F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Загуев А.А.</w:t>
      </w:r>
      <w:r w:rsidRPr="00BF0512" w:rsidR="00BA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являясь </w:t>
      </w:r>
      <w:r w:rsidRPr="00BF0512" w:rsidR="00B2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предпринимателем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BF0512" w:rsidR="00812D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BF0512" w:rsidR="00812D5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BF0512" w:rsidR="00BA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00 час. 01 мин. по адресу </w:t>
      </w:r>
      <w:r w:rsidRPr="00BF0512" w:rsid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F0512" w:rsidR="00BA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представлению начальника Межрайонной ИФНС № 10 по Ханты-Мансийскому автономному округу – Югре №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000076</w:t>
      </w:r>
      <w:r w:rsidRPr="00BF0512" w:rsidR="00BA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18.11.2025</w:t>
      </w:r>
      <w:r w:rsidRPr="00BF0512" w:rsidR="0015797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принял</w:t>
      </w:r>
      <w:r w:rsidRPr="00BF0512" w:rsidR="00BA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</w:t>
      </w:r>
      <w:r w:rsidRPr="00BF0512" w:rsidR="0015797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F0512" w:rsidR="00BA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устранению причин и условий, способствующих совершению административного правонарушения, а и</w:t>
      </w:r>
      <w:r w:rsidRPr="00BF0512" w:rsidR="0025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менно погасить задолженность </w:t>
      </w:r>
      <w:r w:rsidRPr="00BF0512" w:rsidR="007C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BF0512" w:rsidR="00F843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платежам</w:t>
      </w:r>
      <w:r w:rsidRPr="00BF0512" w:rsidR="00BA4A8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Информацию о принятых мерах необходимо было предоставить в инспекцию в письменном виде в течении месяца со дня получения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</w:t>
      </w:r>
      <w:r w:rsidRPr="00BF0512" w:rsidR="00BA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0512" w:rsidR="0013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12.01.2026. По состоянию на 13.01.2026 информация о принятых мерах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устранении причин и условия, способствующих совершению административного правонарушения по вышеуказанному представлению в инспекцию не поступала. </w:t>
      </w:r>
    </w:p>
    <w:p w:rsidR="00EF7F31" w:rsidRPr="00BF0512" w:rsidP="00EF7F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12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Загуев А.А.</w:t>
      </w:r>
      <w:r w:rsidRPr="00BF0512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</w:t>
      </w:r>
      <w:r w:rsidRPr="00BF0512">
        <w:rPr>
          <w:rFonts w:ascii="Times New Roman" w:hAnsi="Times New Roman" w:cs="Times New Roman"/>
          <w:sz w:val="24"/>
          <w:szCs w:val="24"/>
        </w:rPr>
        <w:t>тивного материала, не явился, о причинах неявки суд не уведомил, ходатайств об отложении дела от него не поступало.</w:t>
      </w:r>
    </w:p>
    <w:p w:rsidR="00EF7F31" w:rsidRPr="00BF0512" w:rsidP="00EF7F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12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</w:t>
      </w:r>
      <w:r w:rsidRPr="00BF0512">
        <w:rPr>
          <w:rFonts w:ascii="Times New Roman" w:hAnsi="Times New Roman" w:cs="Times New Roman"/>
          <w:sz w:val="24"/>
          <w:szCs w:val="24"/>
        </w:rPr>
        <w:t xml:space="preserve">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</w:t>
      </w:r>
      <w:r w:rsidRPr="00BF0512">
        <w:rPr>
          <w:rFonts w:ascii="Times New Roman" w:hAnsi="Times New Roman" w:cs="Times New Roman"/>
          <w:sz w:val="24"/>
          <w:szCs w:val="24"/>
        </w:rPr>
        <w:t xml:space="preserve">судья считает возможным рассмотреть дело об административном правонарушении в отношении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Загуева А.А. </w:t>
      </w:r>
      <w:r w:rsidRPr="00BF0512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BA4A84" w:rsidRPr="00BF0512" w:rsidP="006D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</w:t>
      </w:r>
      <w:r w:rsidRPr="00BF0512" w:rsidR="00637A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и проанализировав письменные материалы дела, установил следующее.</w:t>
      </w:r>
    </w:p>
    <w:p w:rsidR="00872F6B" w:rsidRPr="00BF0512" w:rsidP="006D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ч. 2 ст. 29.13 КоАП РФ организации и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едставление.</w:t>
      </w:r>
    </w:p>
    <w:p w:rsidR="00BA4A84" w:rsidRPr="00BF0512" w:rsidP="006D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установлена ад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министративная ответственность по ст.</w:t>
      </w:r>
      <w:r w:rsidRPr="00BF0512" w:rsidR="00555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19.6 КоАП РФ.</w:t>
      </w:r>
    </w:p>
    <w:p w:rsidR="00BA4A84" w:rsidRPr="00BF0512" w:rsidP="006D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</w:t>
      </w:r>
      <w:r w:rsidRPr="00BF0512" w:rsidR="00770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26.2 КоАП Российской Федерации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ела.</w:t>
      </w:r>
    </w:p>
    <w:p w:rsidR="00BA4A84" w:rsidRPr="00BF0512" w:rsidP="006D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показаниями поте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B208B" w:rsidRPr="00BF0512" w:rsidP="006D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подтверждение виновности </w:t>
      </w:r>
      <w:r w:rsidRPr="00BF0512" w:rsidR="008F6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Загуева А.А.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правонарушения представлены следующие доказательства: </w:t>
      </w:r>
    </w:p>
    <w:p w:rsidR="00265901" w:rsidRPr="00BF0512" w:rsidP="006D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№ </w:t>
      </w:r>
      <w:r w:rsidRPr="00BF0512" w:rsidR="008F61D4">
        <w:rPr>
          <w:rFonts w:ascii="Times New Roman" w:eastAsia="Times New Roman" w:hAnsi="Times New Roman" w:cs="Times New Roman"/>
          <w:sz w:val="24"/>
          <w:szCs w:val="24"/>
          <w:lang w:eastAsia="ru-RU"/>
        </w:rPr>
        <w:t>000003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F0512" w:rsidR="008F61D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0512" w:rsidR="008F61D4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BF0512" w:rsidR="008F61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F0512" w:rsidR="00CB2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которого следует, что</w:t>
      </w:r>
      <w:r w:rsidRPr="00BF0512" w:rsidR="00CB208B">
        <w:rPr>
          <w:sz w:val="24"/>
          <w:szCs w:val="24"/>
        </w:rPr>
        <w:t xml:space="preserve"> </w:t>
      </w:r>
      <w:r w:rsidRPr="00BF0512" w:rsidR="00CB2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Загуев А.А., являясь индивидуальным предпринимателем 13.01.2026 в 00 час. 01 мин. по адресу </w:t>
      </w:r>
      <w:r w:rsidRPr="00BF0512" w:rsid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F0512" w:rsidR="00CB208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представлению начальника Межрайонной ИФНС № 10 по Ханты-Мансийскому автономному округу – Югре № 000076 от 18.11.2025, не принял меры по устранению причин и условий, способствующих совершению административного правонарушения, а именно погасить задолженность по обязательным платежам. Информацию о принятых мерах необходимо было предоставить в инспекцию в письменном виде в течении месяца со дня получения представления, но не позднее 12.01.2026. По состоянию на 13.01.2026 информация о принятых мерах об устранении причин и условия, способствующих совершению административного правонарушения по вышеуказанному предста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влению </w:t>
      </w:r>
      <w:r w:rsidRPr="00BF0512" w:rsidR="00123F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инспекцию,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поступала; </w:t>
      </w:r>
    </w:p>
    <w:p w:rsidR="00265901" w:rsidRPr="00BF0512" w:rsidP="006D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F0512" w:rsidR="009A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представления № </w:t>
      </w:r>
      <w:r w:rsidRPr="00BF0512" w:rsidR="00825EB7">
        <w:rPr>
          <w:rFonts w:ascii="Times New Roman" w:eastAsia="Times New Roman" w:hAnsi="Times New Roman" w:cs="Times New Roman"/>
          <w:sz w:val="24"/>
          <w:szCs w:val="24"/>
          <w:lang w:eastAsia="ru-RU"/>
        </w:rPr>
        <w:t>000076</w:t>
      </w:r>
      <w:r w:rsidRPr="00BF0512" w:rsidR="009A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F0512" w:rsidR="00825EB7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18.11.2025</w:t>
      </w:r>
      <w:r w:rsidRPr="00BF0512" w:rsidR="009A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устранении причин и условий, способствующих совершению ад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министративного правонаруш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Pr="00BF0512" w:rsidR="009E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погашении задолженности по обязательным платежам по требованию от 16.05.2023 № 266</w:t>
      </w:r>
      <w:r w:rsidRPr="00BF0512" w:rsidR="00123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течении месяца со дня получения требования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5901" w:rsidRPr="00BF0512" w:rsidP="006D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F0512" w:rsidR="009A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постановления от </w:t>
      </w:r>
      <w:r w:rsidRPr="00BF0512" w:rsidR="00825EB7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18.11.2025</w:t>
      </w:r>
      <w:r w:rsidRPr="00BF0512" w:rsidR="005D1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привлечении ИП Загуева А.А. к административной ответственности по ч. 5 ст. 14.13 КоАП РФ с назначением наказания в виде предупреждения</w:t>
      </w:r>
      <w:r w:rsidRPr="00BF0512" w:rsidR="00D64B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F0512" w:rsidR="009A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512" w:rsidR="009E1D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вступило в законную силу 15.12.2025.</w:t>
      </w:r>
    </w:p>
    <w:p w:rsidR="009A404D" w:rsidRPr="00BF0512" w:rsidP="006D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выписка из ЕГР</w:t>
      </w:r>
      <w:r w:rsidRPr="00BF0512" w:rsidR="000E0406">
        <w:rPr>
          <w:rFonts w:ascii="Times New Roman" w:eastAsia="Times New Roman" w:hAnsi="Times New Roman" w:cs="Times New Roman"/>
          <w:sz w:val="24"/>
          <w:szCs w:val="24"/>
          <w:lang w:eastAsia="ru-RU"/>
        </w:rPr>
        <w:t>ИП, где установлено, что Загуев А.А. является индивидуальным предпринимателем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4BA9" w:rsidRPr="00BF0512" w:rsidP="006D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принимает указанные документы относимыми, допустимыми и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A4A84" w:rsidRPr="00BF0512" w:rsidP="006D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сведений о том, что в </w:t>
      </w:r>
      <w:r w:rsidRPr="00BF0512" w:rsidR="007F73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МИФНС № 10 по ХМАО-Югре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представлены сведения о принятых мерах п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представлению,</w:t>
      </w:r>
      <w:r w:rsidRPr="00BF0512" w:rsidR="007F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того совершенные в период времени указанный в представлении</w:t>
      </w:r>
      <w:r w:rsidRPr="00BF0512" w:rsidR="007B7A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512" w:rsidR="007F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материалах дела не имеется, привлекаемым лицом </w:t>
      </w:r>
      <w:r w:rsidRPr="00BF0512" w:rsidR="007B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не представлено, что не оспаривалось </w:t>
      </w:r>
      <w:r w:rsidRPr="00BF0512" w:rsidR="00C12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Загуевым А.А.</w:t>
      </w:r>
    </w:p>
    <w:p w:rsidR="004B223C" w:rsidRPr="00BF0512" w:rsidP="006D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указанных обстоятельства суд считает, что виновность </w:t>
      </w:r>
      <w:r w:rsidRPr="00BF0512" w:rsidR="008F6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Загуева А.А.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правонарушения материалами дела доказана, а его действия суд квалифицирует по ст. 19.6 КоАП РФ – непринятие по постановлению (представлению) органа (должностного лица), расс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 </w:t>
      </w:r>
    </w:p>
    <w:p w:rsidR="004B223C" w:rsidRPr="00BF0512" w:rsidP="006D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перечисленных в ст. ст. 24.5, 29.2 КоАП РФ, исключающих производство по делу об администра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тивном правонарушении и возможность рассмотрения дела, не имеется. </w:t>
      </w:r>
    </w:p>
    <w:p w:rsidR="00C1276E" w:rsidRPr="00BF0512" w:rsidP="00C12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12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4B223C" w:rsidRPr="00BF0512" w:rsidP="006D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меры наказания суд учитывает характер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степень общественной опасности правонарушения, </w:t>
      </w:r>
      <w:r w:rsidRPr="00BF0512" w:rsidR="006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имущественное положение лица,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личности нарушителя.</w:t>
      </w:r>
    </w:p>
    <w:p w:rsidR="0066421B" w:rsidRPr="00BF0512" w:rsidP="006D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 изложенного, руководствуясь ст. ст. 29.9-29.11 КоАП РФ, мировой судья</w:t>
      </w:r>
    </w:p>
    <w:p w:rsidR="00BA4A84" w:rsidRPr="00BF0512" w:rsidP="006D5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C28C8" w:rsidRPr="00BF0512" w:rsidP="006D5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1ADB" w:rsidRPr="00BF0512" w:rsidP="006D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предпринимателя </w:t>
      </w:r>
      <w:r w:rsidRPr="00BF0512" w:rsidR="00C12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Загуева А</w:t>
      </w:r>
      <w:r w:rsidRPr="00BF0512" w:rsid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0512" w:rsidR="00C12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BF0512" w:rsid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0512" w:rsidR="00F7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ст. 19.6 КоАП РФ, и подвергнуть наказанию в виде штрафа в размере 4</w:t>
      </w:r>
      <w:r w:rsidRPr="00BF0512" w:rsidR="008C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000 (четырех тысяч) рублей.</w:t>
      </w:r>
    </w:p>
    <w:p w:rsidR="00BA4A84" w:rsidRPr="00BF0512" w:rsidP="006D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штраф, согласно ч.</w:t>
      </w:r>
      <w:r w:rsidRPr="00BF0512" w:rsidR="00D5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ст.32.2 КоАП РФ, д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отренных статьей 31.5 КоАП РФ.</w:t>
      </w:r>
    </w:p>
    <w:p w:rsidR="006D5C67" w:rsidRPr="00BF0512" w:rsidP="006D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редусмотренном федеральным законодательством.</w:t>
      </w:r>
    </w:p>
    <w:p w:rsidR="002B6618" w:rsidRPr="00BF0512" w:rsidP="002B661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12">
        <w:rPr>
          <w:rFonts w:ascii="Times New Roman" w:hAnsi="Times New Roman" w:cs="Times New Roman"/>
          <w:sz w:val="24"/>
          <w:szCs w:val="24"/>
        </w:rPr>
        <w:t xml:space="preserve">Штраф подлежит уплате: Штраф подлежит уплате: Получатель </w:t>
      </w:r>
      <w:r w:rsidRPr="00BF0512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BF0512">
        <w:rPr>
          <w:rFonts w:ascii="Times New Roman" w:eastAsia="Calibri" w:hAnsi="Times New Roman" w:cs="Times New Roman"/>
          <w:sz w:val="24"/>
          <w:szCs w:val="24"/>
        </w:rPr>
        <w:t>04872D08080)</w:t>
      </w:r>
      <w:r w:rsidRPr="00BF0512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BF0512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BF0512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BF0512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BF0512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BF0512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BF0512">
        <w:rPr>
          <w:rFonts w:ascii="Times New Roman" w:hAnsi="Times New Roman" w:cs="Times New Roman"/>
          <w:sz w:val="24"/>
          <w:szCs w:val="24"/>
        </w:rPr>
        <w:t xml:space="preserve">, КПП 860101001, ОКТМО </w:t>
      </w:r>
      <w:r w:rsidRPr="00BF0512">
        <w:rPr>
          <w:rFonts w:ascii="Times New Roman" w:hAnsi="Times New Roman" w:cs="Times New Roman"/>
          <w:sz w:val="24"/>
          <w:szCs w:val="24"/>
        </w:rPr>
        <w:t>71874000 КБК 72011601203019000140, УИН 0412365400405002232619174</w:t>
      </w:r>
      <w:r w:rsidRPr="00BF051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1ADB" w:rsidRPr="00BF0512" w:rsidP="006D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Квитанцию об уплате штрафа необходимо предоставить в каб. </w:t>
      </w:r>
      <w:r w:rsidRPr="00BF0512" w:rsidR="00BE302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BF0512" w:rsidR="005B03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г. Нефтеюганск, 1 мкр., 30 дом,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направить на электронный адрес: </w:t>
      </w:r>
      <w:r w:rsidRPr="00BF0512" w:rsidR="005B03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nefteugansk</w:t>
      </w:r>
      <w:r w:rsidRPr="00BF0512" w:rsidR="005B033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@mirsud86.ru не позднее дня, следующег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6D5C67" w:rsidRPr="00BF0512" w:rsidP="006D5C6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12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BF0512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</w:t>
      </w:r>
      <w:r w:rsidRPr="00BF0512">
        <w:rPr>
          <w:rFonts w:ascii="Times New Roman" w:hAnsi="Times New Roman" w:cs="Times New Roman"/>
          <w:sz w:val="24"/>
          <w:szCs w:val="24"/>
          <w:shd w:val="clear" w:color="auto" w:fill="FFFFFF"/>
        </w:rPr>
        <w:t>тановления</w:t>
      </w:r>
      <w:r w:rsidRPr="00BF0512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BA4A84" w:rsidRPr="00BF0512" w:rsidP="00BF051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F0512" w:rsidRPr="00BF0512" w:rsidP="00BF051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512" w:rsidRPr="00BF0512" w:rsidP="00BF051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933" w:rsidRPr="00BF0512" w:rsidP="006D5C67">
      <w:pPr>
        <w:pStyle w:val="NoSpacing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                                                      </w:t>
      </w:r>
      <w:r w:rsidRPr="00BF0512" w:rsidR="00F7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BF0512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 Постовалова</w:t>
      </w:r>
    </w:p>
    <w:p w:rsidR="00733933" w:rsidRPr="00BF0512" w:rsidP="006D5C6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547" w:rsidRPr="00BF0512" w:rsidP="006D5C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0B7D0C">
      <w:headerReference w:type="default" r:id="rId4"/>
      <w:pgSz w:w="11906" w:h="16838" w:code="9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86724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B7D0C" w:rsidRPr="000B7D0C" w:rsidP="000B7D0C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B7D0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B7D0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B7D0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F051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0B7D0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A2"/>
    <w:rsid w:val="00093547"/>
    <w:rsid w:val="000B7D0C"/>
    <w:rsid w:val="000E0406"/>
    <w:rsid w:val="000E62DF"/>
    <w:rsid w:val="00123FA9"/>
    <w:rsid w:val="001316DE"/>
    <w:rsid w:val="00157979"/>
    <w:rsid w:val="00165018"/>
    <w:rsid w:val="001C77C8"/>
    <w:rsid w:val="001E700C"/>
    <w:rsid w:val="00257D5F"/>
    <w:rsid w:val="00265901"/>
    <w:rsid w:val="002B17A9"/>
    <w:rsid w:val="002B6618"/>
    <w:rsid w:val="003367C4"/>
    <w:rsid w:val="004B223C"/>
    <w:rsid w:val="00555C87"/>
    <w:rsid w:val="00577721"/>
    <w:rsid w:val="005A2959"/>
    <w:rsid w:val="005B0336"/>
    <w:rsid w:val="005D114A"/>
    <w:rsid w:val="005E7BBA"/>
    <w:rsid w:val="00612824"/>
    <w:rsid w:val="00637A2C"/>
    <w:rsid w:val="00650C87"/>
    <w:rsid w:val="0066421B"/>
    <w:rsid w:val="006D5C67"/>
    <w:rsid w:val="006E174E"/>
    <w:rsid w:val="0073072D"/>
    <w:rsid w:val="00733933"/>
    <w:rsid w:val="007575DC"/>
    <w:rsid w:val="00770437"/>
    <w:rsid w:val="007B7A82"/>
    <w:rsid w:val="007C65F0"/>
    <w:rsid w:val="007F7316"/>
    <w:rsid w:val="008117A2"/>
    <w:rsid w:val="00812D5A"/>
    <w:rsid w:val="00825EB7"/>
    <w:rsid w:val="00844BF6"/>
    <w:rsid w:val="0085498A"/>
    <w:rsid w:val="00872F6B"/>
    <w:rsid w:val="008C28C8"/>
    <w:rsid w:val="008F61D4"/>
    <w:rsid w:val="009A404D"/>
    <w:rsid w:val="009E1D0A"/>
    <w:rsid w:val="00AC2509"/>
    <w:rsid w:val="00B20A14"/>
    <w:rsid w:val="00B2494B"/>
    <w:rsid w:val="00BA4A84"/>
    <w:rsid w:val="00BE3028"/>
    <w:rsid w:val="00BF0512"/>
    <w:rsid w:val="00C1276E"/>
    <w:rsid w:val="00C318D1"/>
    <w:rsid w:val="00CB208B"/>
    <w:rsid w:val="00D51ADB"/>
    <w:rsid w:val="00D54E8E"/>
    <w:rsid w:val="00D64BA9"/>
    <w:rsid w:val="00E430FB"/>
    <w:rsid w:val="00E72A08"/>
    <w:rsid w:val="00EF7F31"/>
    <w:rsid w:val="00F12969"/>
    <w:rsid w:val="00F7061D"/>
    <w:rsid w:val="00F84391"/>
    <w:rsid w:val="00FA7EC2"/>
    <w:rsid w:val="00FE4393"/>
    <w:rsid w:val="00FE50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B20E9A2-45E2-4C69-AC94-768B775C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93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393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33933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locked/>
    <w:rsid w:val="0073393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3393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339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12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128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B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B7D0C"/>
  </w:style>
  <w:style w:type="paragraph" w:styleId="Footer">
    <w:name w:val="footer"/>
    <w:basedOn w:val="Normal"/>
    <w:link w:val="a1"/>
    <w:uiPriority w:val="99"/>
    <w:unhideWhenUsed/>
    <w:rsid w:val="000B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B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